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后疫情时代造纸行业节能减排行业市场前景预测与投资机会研究报告</w:t>
      </w:r>
    </w:p>
    <w:p>
      <w:pPr>
        <w:spacing w:after="150"/>
      </w:pPr>
      <w:r>
        <w:rPr>
          <w:b w:val="1"/>
          <w:bCs w:val="1"/>
        </w:rPr>
        <w:t xml:space="preserve">报告简介</w:t>
      </w:r>
    </w:p>
    <w:p>
      <w:pPr>
        <w:spacing w:after="150"/>
      </w:pPr>
      <w:r>
        <w:rPr/>
        <w:t xml:space="preserve">自2019年12月以来，新冠疫情持续整整三年，使整个经济环境以及造纸行业节能减排行业遭受着巨大的困难和挑战。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造纸行业节能减排行业发展前景如何?</w:t>
      </w:r>
    </w:p>
    <w:p>
      <w:pPr>
        <w:spacing w:after="150"/>
      </w:pPr>
      <w:r>
        <w:rPr/>
        <w:t xml:space="preserve">造纸行业节能减排行业都有哪些投资机会?</w:t>
      </w:r>
    </w:p>
    <w:p>
      <w:pPr>
        <w:spacing w:after="150"/>
      </w:pPr>
      <w:r>
        <w:rPr/>
        <w:t xml:space="preserve">造纸行业节能减排行业的细分领域都有哪些投资机会?</w:t>
      </w:r>
    </w:p>
    <w:p>
      <w:pPr>
        <w:spacing w:after="150"/>
      </w:pPr>
      <w:r>
        <w:rPr/>
        <w:t xml:space="preserve">造纸行业节能减排行业的区域市场都有哪些投资机会?</w:t>
      </w:r>
    </w:p>
    <w:p>
      <w:pPr>
        <w:spacing w:after="150"/>
      </w:pPr>
      <w:r>
        <w:rPr/>
        <w:t xml:space="preserve">造纸行业节能减排行业的产业空白点都有哪些投资机会?</w:t>
      </w:r>
    </w:p>
    <w:p>
      <w:pPr>
        <w:spacing w:after="150"/>
      </w:pPr>
      <w:r>
        <w:rPr/>
        <w:t xml:space="preserve">造纸行业节能减排行业的产业链环节都有哪些投资机会?</w:t>
      </w:r>
    </w:p>
    <w:p>
      <w:pPr>
        <w:spacing w:after="150"/>
      </w:pPr>
      <w:r>
        <w:rPr/>
        <w:t xml:space="preserve">造纸行业节能减排行业投资回报率比较高的投资方向在哪里?</w:t>
      </w:r>
    </w:p>
    <w:p>
      <w:pPr>
        <w:spacing w:after="150"/>
      </w:pPr>
      <w:r>
        <w:rPr/>
        <w:t xml:space="preserve">当然，最重要的：</w:t>
      </w:r>
    </w:p>
    <w:p>
      <w:pPr>
        <w:spacing w:after="150"/>
      </w:pPr>
      <w:r>
        <w:rPr/>
        <w:t xml:space="preserve">我们怎么根据这些机会，制定正确的投资策略?</w:t>
      </w:r>
    </w:p>
    <w:p>
      <w:pPr>
        <w:spacing w:after="150"/>
      </w:pPr>
      <w:r>
        <w:rPr/>
        <w:t xml:space="preserve">本报告将为您一一解答!</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造纸行业节能减排行业驱动力分析</w:t>
      </w:r>
    </w:p>
    <w:p>
      <w:pPr>
        <w:spacing w:after="150"/>
      </w:pPr>
      <w:r>
        <w:rPr/>
        <w:t xml:space="preserve">一、关键成功因素</w:t>
      </w:r>
    </w:p>
    <w:p>
      <w:pPr>
        <w:spacing w:after="150"/>
      </w:pPr>
      <w:r>
        <w:rPr/>
        <w:t xml:space="preserve">二、产业驱动力</w:t>
      </w:r>
    </w:p>
    <w:p>
      <w:pPr>
        <w:spacing w:after="150"/>
      </w:pPr>
      <w:r>
        <w:rPr/>
        <w:t xml:space="preserve">第二节 造纸行业节能减排行业前景预测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造纸行业节能减排行业投资机会</w:t>
      </w:r>
    </w:p>
    <w:p>
      <w:pPr>
        <w:spacing w:after="150"/>
      </w:pPr>
      <w:r>
        <w:rPr/>
        <w:t xml:space="preserve">一、造纸行业节能减排行业投资机会剖析</w:t>
      </w:r>
    </w:p>
    <w:p>
      <w:pPr>
        <w:spacing w:after="150"/>
      </w:pPr>
      <w:r>
        <w:rPr/>
        <w:t xml:space="preserve">二、造纸行业节能减排行业细分领域投资机会</w:t>
      </w:r>
    </w:p>
    <w:p>
      <w:pPr>
        <w:spacing w:after="150"/>
      </w:pPr>
      <w:r>
        <w:rPr/>
        <w:t xml:space="preserve">三、造纸行业节能减排行业区域市场投资机会</w:t>
      </w:r>
    </w:p>
    <w:p>
      <w:pPr>
        <w:spacing w:after="150"/>
      </w:pPr>
      <w:r>
        <w:rPr/>
        <w:t xml:space="preserve">四、造纸行业节能减排产业空白点投资机会</w:t>
      </w:r>
    </w:p>
    <w:p>
      <w:pPr>
        <w:spacing w:after="150"/>
      </w:pPr>
      <w:r>
        <w:rPr/>
        <w:t xml:space="preserve">五、造纸行业节能减排行业产业链薄弱环节投资机会</w:t>
      </w:r>
    </w:p>
    <w:p>
      <w:pPr>
        <w:spacing w:after="150"/>
      </w:pPr>
      <w:r>
        <w:rPr/>
        <w:t xml:space="preserve">六、投资回报率比较高的投资方向</w:t>
      </w:r>
    </w:p>
    <w:p>
      <w:pPr>
        <w:spacing w:after="150"/>
      </w:pPr>
      <w:r>
        <w:rPr/>
        <w:t xml:space="preserve">七、新进入者应注意的障碍因素</w:t>
      </w:r>
    </w:p>
    <w:p>
      <w:pPr>
        <w:spacing w:after="150"/>
      </w:pPr>
      <w:r>
        <w:rPr>
          <w:b w:val="1"/>
          <w:bCs w:val="1"/>
        </w:rPr>
        <w:t xml:space="preserve">第二章 后疫情时代我国造纸行业节能减排行业发展情况分析及预测</w:t>
      </w:r>
    </w:p>
    <w:p>
      <w:pPr>
        <w:spacing w:after="150"/>
      </w:pPr>
      <w:r>
        <w:rPr/>
        <w:t xml:space="preserve">第一节 全球造纸行业节能减排行业发展现状分析</w:t>
      </w:r>
    </w:p>
    <w:p>
      <w:pPr>
        <w:spacing w:after="150"/>
      </w:pPr>
      <w:r>
        <w:rPr/>
        <w:t xml:space="preserve">一、全球造纸行业节能减排行业发展现状分析</w:t>
      </w:r>
    </w:p>
    <w:p>
      <w:pPr>
        <w:spacing w:after="150"/>
      </w:pPr>
      <w:r>
        <w:rPr/>
        <w:t xml:space="preserve">二、全球造纸行业节能减排行业发展最新动态分析</w:t>
      </w:r>
    </w:p>
    <w:p>
      <w:pPr>
        <w:spacing w:after="150"/>
      </w:pPr>
      <w:r>
        <w:rPr/>
        <w:t xml:space="preserve">三、全球造纸行业节能减排行业发展趋势分析</w:t>
      </w:r>
    </w:p>
    <w:p>
      <w:pPr>
        <w:spacing w:after="150"/>
      </w:pPr>
      <w:r>
        <w:rPr/>
        <w:t xml:space="preserve">第二节 造纸行业节能减排行业发展基本情况</w:t>
      </w:r>
    </w:p>
    <w:p>
      <w:pPr>
        <w:spacing w:after="150"/>
      </w:pPr>
      <w:r>
        <w:rPr/>
        <w:t xml:space="preserve">一、我国造纸行业节能减排行业发展现状分析</w:t>
      </w:r>
    </w:p>
    <w:p>
      <w:pPr>
        <w:spacing w:after="150"/>
      </w:pPr>
      <w:r>
        <w:rPr/>
        <w:t xml:space="preserve">二、我国造纸行业节能减排行业发展特点分析</w:t>
      </w:r>
    </w:p>
    <w:p>
      <w:pPr>
        <w:spacing w:after="150"/>
      </w:pPr>
      <w:r>
        <w:rPr/>
        <w:t xml:space="preserve">第三节 后疫情时代中国造纸行业节能减排行业发展情况分析及预测</w:t>
      </w:r>
    </w:p>
    <w:p>
      <w:pPr>
        <w:spacing w:after="150"/>
      </w:pPr>
      <w:r>
        <w:rPr/>
        <w:t xml:space="preserve">一、中国造纸行业节能减排行业经济运行情况</w:t>
      </w:r>
    </w:p>
    <w:p>
      <w:pPr>
        <w:spacing w:after="150"/>
      </w:pPr>
      <w:r>
        <w:rPr/>
        <w:t xml:space="preserve">二、造纸行业节能减排行业企业经营情况分析</w:t>
      </w:r>
    </w:p>
    <w:p>
      <w:pPr>
        <w:spacing w:after="150"/>
      </w:pPr>
      <w:r>
        <w:rPr/>
        <w:t xml:space="preserve">三、造纸行业节能减排行业企业景气情况分析</w:t>
      </w:r>
    </w:p>
    <w:p>
      <w:pPr>
        <w:spacing w:after="150"/>
      </w:pPr>
      <w:r>
        <w:rPr/>
        <w:t xml:space="preserve">四、行业主要经济效益影响因素</w:t>
      </w:r>
    </w:p>
    <w:p>
      <w:pPr>
        <w:spacing w:after="150"/>
      </w:pPr>
      <w:r>
        <w:rPr/>
        <w:t xml:space="preserve">第四节 后疫情时代中国造纸行业节能减排行业存在的问题与风险分析</w:t>
      </w:r>
    </w:p>
    <w:p>
      <w:pPr>
        <w:spacing w:after="150"/>
      </w:pPr>
      <w:r>
        <w:rPr/>
        <w:t xml:space="preserve">一、造纸行业节能减排行业发展面临的困境</w:t>
      </w:r>
    </w:p>
    <w:p>
      <w:pPr>
        <w:spacing w:after="150"/>
      </w:pPr>
      <w:r>
        <w:rPr/>
        <w:t xml:space="preserve">二、造纸行业节能减排行业发展面临的制约</w:t>
      </w:r>
    </w:p>
    <w:p>
      <w:pPr>
        <w:spacing w:after="150"/>
      </w:pPr>
      <w:r>
        <w:rPr/>
        <w:t xml:space="preserve">三、造纸行业节能减排行业发展存在的问题</w:t>
      </w:r>
    </w:p>
    <w:p>
      <w:pPr>
        <w:spacing w:after="150"/>
      </w:pPr>
      <w:r>
        <w:rPr/>
        <w:t xml:space="preserve">四、造纸行业节能减排行业发展存在的风险</w:t>
      </w:r>
    </w:p>
    <w:p>
      <w:pPr>
        <w:spacing w:after="150"/>
      </w:pPr>
      <w:r>
        <w:rPr>
          <w:b w:val="1"/>
          <w:bCs w:val="1"/>
        </w:rPr>
        <w:t xml:space="preserve">第三章 后疫情时代我国造纸行业节能减排行业市场深度调研</w:t>
      </w:r>
    </w:p>
    <w:p>
      <w:pPr>
        <w:spacing w:after="150"/>
      </w:pPr>
      <w:r>
        <w:rPr/>
        <w:t xml:space="preserve">第一节 造纸行业节能减排行业市场基本情况</w:t>
      </w:r>
    </w:p>
    <w:p>
      <w:pPr>
        <w:spacing w:after="150"/>
      </w:pPr>
      <w:r>
        <w:rPr/>
        <w:t xml:space="preserve">一、造纸行业节能减排行业市场现状分析</w:t>
      </w:r>
    </w:p>
    <w:p>
      <w:pPr>
        <w:spacing w:after="150"/>
      </w:pPr>
      <w:r>
        <w:rPr/>
        <w:t xml:space="preserve">二、造纸行业节能减排行业市场特点分析</w:t>
      </w:r>
    </w:p>
    <w:p>
      <w:pPr>
        <w:spacing w:after="150"/>
      </w:pPr>
      <w:r>
        <w:rPr/>
        <w:t xml:space="preserve">三、造纸行业节能减排行业市场规模分析</w:t>
      </w:r>
    </w:p>
    <w:p>
      <w:pPr>
        <w:spacing w:after="150"/>
      </w:pPr>
      <w:r>
        <w:rPr/>
        <w:t xml:space="preserve">四、造纸行业节能减排行业市场结构分析</w:t>
      </w:r>
    </w:p>
    <w:p>
      <w:pPr>
        <w:spacing w:after="150"/>
      </w:pPr>
      <w:r>
        <w:rPr/>
        <w:t xml:space="preserve">第二节 后疫情时代我国造纸行业节能减排行业市场深度调研及预测</w:t>
      </w:r>
    </w:p>
    <w:p>
      <w:pPr>
        <w:spacing w:after="150"/>
      </w:pPr>
      <w:r>
        <w:rPr/>
        <w:t xml:space="preserve">一、市场供求及其变动状况</w:t>
      </w:r>
    </w:p>
    <w:p>
      <w:pPr>
        <w:spacing w:after="150"/>
      </w:pPr>
      <w:r>
        <w:rPr/>
        <w:t xml:space="preserve">二、造纸行业节能减排行业市场需求状况</w:t>
      </w:r>
    </w:p>
    <w:p>
      <w:pPr>
        <w:spacing w:after="150"/>
      </w:pPr>
      <w:r>
        <w:rPr/>
        <w:t xml:space="preserve">三、当前市场容量和消费概况</w:t>
      </w:r>
    </w:p>
    <w:p>
      <w:pPr>
        <w:spacing w:after="150"/>
      </w:pPr>
      <w:r>
        <w:rPr/>
        <w:t xml:space="preserve">四、中国造纸行业节能减排行业市场痛点分析</w:t>
      </w:r>
    </w:p>
    <w:p>
      <w:pPr>
        <w:spacing w:after="150"/>
      </w:pPr>
      <w:r>
        <w:rPr/>
        <w:t xml:space="preserve">五、我国造纸行业节能减排需求市场特征</w:t>
      </w:r>
    </w:p>
    <w:p>
      <w:pPr>
        <w:spacing w:after="150"/>
      </w:pPr>
      <w:r>
        <w:rPr/>
        <w:t xml:space="preserve">六、影响我国造纸行业节能减排消费的主要因素</w:t>
      </w:r>
    </w:p>
    <w:p>
      <w:pPr>
        <w:spacing w:after="150"/>
      </w:pPr>
      <w:r>
        <w:rPr/>
        <w:t xml:space="preserve">第三节 后疫情时代我国造纸行业节能减排行业市场竞争格局分析及预测</w:t>
      </w:r>
    </w:p>
    <w:p>
      <w:pPr>
        <w:spacing w:after="150"/>
      </w:pPr>
      <w:r>
        <w:rPr/>
        <w:t xml:space="preserve">一、造纸行业节能减排行业竞争格局分析</w:t>
      </w:r>
    </w:p>
    <w:p>
      <w:pPr>
        <w:spacing w:after="150"/>
      </w:pPr>
      <w:r>
        <w:rPr/>
        <w:t xml:space="preserve">二、造纸行业节能减排行业竞争特征分析</w:t>
      </w:r>
    </w:p>
    <w:p>
      <w:pPr>
        <w:spacing w:after="150"/>
      </w:pPr>
      <w:r>
        <w:rPr/>
        <w:t xml:space="preserve">三、造纸行业节能减排行业品牌竞争情况分析</w:t>
      </w:r>
    </w:p>
    <w:p>
      <w:pPr>
        <w:spacing w:after="150"/>
      </w:pPr>
      <w:r>
        <w:rPr/>
        <w:t xml:space="preserve">四、造纸行业节能减排行业竞争策略分析</w:t>
      </w:r>
    </w:p>
    <w:p>
      <w:pPr>
        <w:spacing w:after="150"/>
      </w:pPr>
      <w:r>
        <w:rPr/>
        <w:t xml:space="preserve">五、造纸行业节能减排行业企业核心竞争力分析</w:t>
      </w:r>
    </w:p>
    <w:p>
      <w:pPr>
        <w:spacing w:after="150"/>
      </w:pPr>
      <w:r>
        <w:rPr/>
        <w:t xml:space="preserve">六、中国造纸行业节能减排行业竞争态势预测</w:t>
      </w:r>
    </w:p>
    <w:p>
      <w:pPr>
        <w:spacing w:after="150"/>
      </w:pPr>
      <w:r>
        <w:rPr>
          <w:b w:val="1"/>
          <w:bCs w:val="1"/>
        </w:rPr>
        <w:t xml:space="preserve">第四章 后疫情时代我国造纸行业节能减排行业发展环境分析（PEST分析法）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(二)经济形势对造纸行业节能减排行业的影响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(二)国际经济对造纸行业节能减排行业的影响</w:t>
      </w:r>
    </w:p>
    <w:p>
      <w:pPr>
        <w:spacing w:after="150"/>
      </w:pPr>
      <w:r>
        <w:rPr/>
        <w:t xml:space="preserve">第三节 造纸行业节能减排行业社会环境分析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造纸行业节能减排行业技术环境分析</w:t>
      </w:r>
    </w:p>
    <w:p>
      <w:pPr>
        <w:spacing w:after="150"/>
      </w:pPr>
      <w:r>
        <w:rPr/>
        <w:t xml:space="preserve">第五节 造纸行业节能减排行业未来发展环境总结</w:t>
      </w:r>
    </w:p>
    <w:p>
      <w:pPr>
        <w:spacing w:after="150"/>
      </w:pPr>
      <w:r>
        <w:rPr>
          <w:b w:val="1"/>
          <w:bCs w:val="1"/>
        </w:rPr>
        <w:t xml:space="preserve">第五章 后疫情时代中国造纸行业节能减排行业发展前景预测</w:t>
      </w:r>
    </w:p>
    <w:p>
      <w:pPr>
        <w:spacing w:after="150"/>
      </w:pPr>
      <w:r>
        <w:rPr/>
        <w:t xml:space="preserve">第一节 影响造纸行业节能减排行业发展的主要因素</w:t>
      </w:r>
    </w:p>
    <w:p>
      <w:pPr>
        <w:spacing w:after="150"/>
      </w:pPr>
      <w:r>
        <w:rPr/>
        <w:t xml:space="preserve">一、影响造纸行业节能减排行业运行的几种有利因素</w:t>
      </w:r>
    </w:p>
    <w:p>
      <w:pPr>
        <w:spacing w:after="150"/>
      </w:pPr>
      <w:r>
        <w:rPr/>
        <w:t xml:space="preserve">二、影响造纸行业节能减排行业运行的几种稳定因素</w:t>
      </w:r>
    </w:p>
    <w:p>
      <w:pPr>
        <w:spacing w:after="150"/>
      </w:pPr>
      <w:r>
        <w:rPr/>
        <w:t xml:space="preserve">三、影响造纸行业节能减排行业运行的几种不利因素</w:t>
      </w:r>
    </w:p>
    <w:p>
      <w:pPr>
        <w:spacing w:after="150"/>
      </w:pPr>
      <w:r>
        <w:rPr/>
        <w:t xml:space="preserve">第二节 后疫情时代造纸行业节能减排市场发展前景</w:t>
      </w:r>
    </w:p>
    <w:p>
      <w:pPr>
        <w:spacing w:after="150"/>
      </w:pPr>
      <w:r>
        <w:rPr/>
        <w:t xml:space="preserve">一、后疫情时代造纸行业节能减排市场发展潜力</w:t>
      </w:r>
    </w:p>
    <w:p>
      <w:pPr>
        <w:spacing w:after="150"/>
      </w:pPr>
      <w:r>
        <w:rPr/>
        <w:t xml:space="preserve">二、后疫情时代造纸行业节能减排市场发展前景</w:t>
      </w:r>
    </w:p>
    <w:p>
      <w:pPr>
        <w:spacing w:after="150"/>
      </w:pPr>
      <w:r>
        <w:rPr/>
        <w:t xml:space="preserve">三、后疫情时代造纸行业节能减排市场规模预测</w:t>
      </w:r>
    </w:p>
    <w:p>
      <w:pPr>
        <w:spacing w:after="150"/>
      </w:pPr>
      <w:r>
        <w:rPr/>
        <w:t xml:space="preserve">四、后疫情时代造纸行业节能减排细分领域发展前景</w:t>
      </w:r>
    </w:p>
    <w:p>
      <w:pPr>
        <w:spacing w:after="150"/>
      </w:pPr>
      <w:r>
        <w:rPr>
          <w:b w:val="1"/>
          <w:bCs w:val="1"/>
        </w:rPr>
        <w:t xml:space="preserve">第六章 后疫情时代中国造纸行业节能减排行业投资机会分析及预测</w:t>
      </w:r>
    </w:p>
    <w:p>
      <w:pPr>
        <w:spacing w:after="150"/>
      </w:pPr>
      <w:r>
        <w:rPr/>
        <w:t xml:space="preserve">第一节 造纸行业节能减排行业投资特性分析</w:t>
      </w:r>
    </w:p>
    <w:p>
      <w:pPr>
        <w:spacing w:after="150"/>
      </w:pPr>
      <w:r>
        <w:rPr/>
        <w:t xml:space="preserve">一、造纸行业节能减排行业投资现状分析</w:t>
      </w:r>
    </w:p>
    <w:p>
      <w:pPr>
        <w:spacing w:after="150"/>
      </w:pPr>
      <w:r>
        <w:rPr/>
        <w:t xml:space="preserve">二、造纸行业节能减排行业进入壁垒分析</w:t>
      </w:r>
    </w:p>
    <w:p>
      <w:pPr>
        <w:spacing w:after="150"/>
      </w:pPr>
      <w:r>
        <w:rPr/>
        <w:t xml:space="preserve">三、造纸行业节能减排行业经营模式分析</w:t>
      </w:r>
    </w:p>
    <w:p>
      <w:pPr>
        <w:spacing w:after="150"/>
      </w:pPr>
      <w:r>
        <w:rPr/>
        <w:t xml:space="preserve">四、造纸行业节能减排行业投资风险预警</w:t>
      </w:r>
    </w:p>
    <w:p>
      <w:pPr>
        <w:spacing w:after="150"/>
      </w:pPr>
      <w:r>
        <w:rPr/>
        <w:t xml:space="preserve">第二节 后疫情时代造纸行业节能减排市场投资机会</w:t>
      </w:r>
    </w:p>
    <w:p>
      <w:pPr>
        <w:spacing w:after="150"/>
      </w:pPr>
      <w:r>
        <w:rPr/>
        <w:t xml:space="preserve">一、造纸行业节能减排行业投资机会剖析</w:t>
      </w:r>
    </w:p>
    <w:p>
      <w:pPr>
        <w:spacing w:after="150"/>
      </w:pPr>
      <w:r>
        <w:rPr/>
        <w:t xml:space="preserve">二、造纸行业节能减排行业细分领域投资机会</w:t>
      </w:r>
    </w:p>
    <w:p>
      <w:pPr>
        <w:spacing w:after="150"/>
      </w:pPr>
      <w:r>
        <w:rPr/>
        <w:t xml:space="preserve">三、造纸行业节能减排行业区域市场投资机会</w:t>
      </w:r>
    </w:p>
    <w:p>
      <w:pPr>
        <w:spacing w:after="150"/>
      </w:pPr>
      <w:r>
        <w:rPr/>
        <w:t xml:space="preserve">四、造纸行业节能减排产业空白点投资机会</w:t>
      </w:r>
    </w:p>
    <w:p>
      <w:pPr>
        <w:spacing w:after="150"/>
      </w:pPr>
      <w:r>
        <w:rPr/>
        <w:t xml:space="preserve">五、造纸行业节能减排行业产业链薄弱环节投资机会</w:t>
      </w:r>
    </w:p>
    <w:p>
      <w:pPr>
        <w:spacing w:after="150"/>
      </w:pPr>
      <w:r>
        <w:rPr/>
        <w:t xml:space="preserve">六、投资回报率比较高的投资方向</w:t>
      </w:r>
    </w:p>
    <w:p>
      <w:pPr>
        <w:spacing w:after="150"/>
      </w:pPr>
      <w:r>
        <w:rPr/>
        <w:t xml:space="preserve">七、新进入者应注意的障碍因素</w:t>
      </w:r>
    </w:p>
    <w:p>
      <w:pPr>
        <w:spacing w:after="150"/>
      </w:pPr>
      <w:r>
        <w:rPr>
          <w:b w:val="1"/>
          <w:bCs w:val="1"/>
        </w:rPr>
        <w:t xml:space="preserve">第七章 关于投资机会建议与思考分析</w:t>
      </w:r>
    </w:p>
    <w:p>
      <w:pPr>
        <w:spacing w:after="150"/>
      </w:pPr>
      <w:r>
        <w:rPr/>
        <w:t xml:space="preserve">第一节 抓住时代背景下主导产业孕育的大机会</w:t>
      </w:r>
    </w:p>
    <w:p>
      <w:pPr>
        <w:spacing w:after="150"/>
      </w:pPr>
      <w:r>
        <w:rPr/>
        <w:t xml:space="preserve">一、不同的经济时代背景下都有主导产业诞生</w:t>
      </w:r>
    </w:p>
    <w:p>
      <w:pPr>
        <w:spacing w:after="150"/>
      </w:pPr>
      <w:r>
        <w:rPr/>
        <w:t xml:space="preserve">二、主导产业特征及演变规律</w:t>
      </w:r>
    </w:p>
    <w:p>
      <w:pPr>
        <w:spacing w:after="150"/>
      </w:pPr>
      <w:r>
        <w:rPr/>
        <w:t xml:space="preserve">三、未来主导产业前景预测</w:t>
      </w:r>
    </w:p>
    <w:p>
      <w:pPr>
        <w:spacing w:after="150"/>
      </w:pPr>
      <w:r>
        <w:rPr/>
        <w:t xml:space="preserve">第二节 关于成功投资机会的思考</w:t>
      </w:r>
    </w:p>
    <w:p>
      <w:pPr>
        <w:spacing w:after="150"/>
      </w:pPr>
      <w:r>
        <w:rPr/>
        <w:t xml:space="preserve">一、需求为王</w:t>
      </w:r>
    </w:p>
    <w:p>
      <w:pPr>
        <w:spacing w:after="150"/>
      </w:pPr>
      <w:r>
        <w:rPr/>
        <w:t xml:space="preserve">二、商业模式(定位)</w:t>
      </w:r>
    </w:p>
    <w:p>
      <w:pPr>
        <w:spacing w:after="150"/>
      </w:pPr>
      <w:r>
        <w:rPr/>
        <w:t xml:space="preserve">三、企业发展五要素</w:t>
      </w:r>
    </w:p>
    <w:p>
      <w:pPr>
        <w:spacing w:after="150"/>
      </w:pPr>
      <w:r>
        <w:rPr/>
        <w:t xml:space="preserve">四、企业成功要素</w:t>
      </w:r>
    </w:p>
    <w:p>
      <w:pPr>
        <w:spacing w:after="150"/>
      </w:pPr>
      <w:r>
        <w:rPr/>
        <w:t xml:space="preserve">五、构建企业核心竞争力</w:t>
      </w:r>
    </w:p>
    <w:p>
      <w:pPr>
        <w:spacing w:after="150"/>
      </w:pPr>
      <w:r>
        <w:rPr/>
        <w:t xml:space="preserve">六、构建护城河体系</w:t>
      </w:r>
    </w:p>
    <w:p>
      <w:pPr>
        <w:spacing w:after="150"/>
      </w:pPr>
      <w:r>
        <w:rPr/>
        <w:t xml:space="preserve">七、确定天花板及打破天花板</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本文地址：https://www.weibaogao.com/report/20221221/167156323378974.shtml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3233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后疫情时代造纸行业节能减排行业市场前景预测与投资机会研究报告</dc:title>
  <dc:description>后疫情时代造纸行业节能减排行业市场前景预测与投资机会研究报告</dc:description>
  <dc:subject>后疫情时代造纸行业节能减排行业市场前景预测与投资机会研究报告</dc:subject>
  <cp:keywords>研究报告</cp:keywords>
  <cp:category>研究报告</cp:category>
  <cp:lastModifiedBy>北京中道泰和信息咨询有限公司</cp:lastModifiedBy>
  <dcterms:created xsi:type="dcterms:W3CDTF">2022-12-21T15:07:50+08:00</dcterms:created>
  <dcterms:modified xsi:type="dcterms:W3CDTF">2022-12-21T15:07:50+08:00</dcterms:modified>
</cp:coreProperties>
</file>

<file path=docProps/custom.xml><?xml version="1.0" encoding="utf-8"?>
<Properties xmlns="http://schemas.openxmlformats.org/officeDocument/2006/custom-properties" xmlns:vt="http://schemas.openxmlformats.org/officeDocument/2006/docPropsVTypes"/>
</file>